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960F59">
      <w:pPr>
        <w:rPr>
          <w:sz w:val="24"/>
          <w:szCs w:val="24"/>
        </w:rPr>
      </w:pPr>
      <w:r>
        <w:rPr>
          <w:noProof/>
          <w:sz w:val="24"/>
          <w:szCs w:val="24"/>
          <w:lang w:eastAsia="fr-BE"/>
        </w:rPr>
        <w:drawing>
          <wp:anchor distT="0" distB="0" distL="114300" distR="114300" simplePos="0" relativeHeight="251656192" behindDoc="0" locked="0" layoutInCell="1" allowOverlap="1">
            <wp:simplePos x="0" y="0"/>
            <wp:positionH relativeFrom="column">
              <wp:posOffset>1642745</wp:posOffset>
            </wp:positionH>
            <wp:positionV relativeFrom="paragraph">
              <wp:posOffset>9525</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sidR="00960F59">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Pr="00542260" w:rsidRDefault="0075737F" w:rsidP="00542260">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r w:rsidR="002E281F"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2E281F"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2F228C" w:rsidRDefault="002F228C"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2F228C" w:rsidRDefault="002F228C">
      <w:pPr>
        <w:rPr>
          <w:rFonts w:asciiTheme="minorHAnsi" w:hAnsiTheme="minorHAnsi"/>
          <w:u w:val="single"/>
        </w:rPr>
      </w:pPr>
    </w:p>
    <w:p w:rsidR="002F228C" w:rsidRDefault="002F228C">
      <w:pPr>
        <w:rPr>
          <w:rFonts w:asciiTheme="minorHAnsi" w:hAnsiTheme="minorHAnsi"/>
          <w:u w:val="single"/>
        </w:rPr>
      </w:pPr>
    </w:p>
    <w:p w:rsidR="002F228C" w:rsidRDefault="002F228C">
      <w:pPr>
        <w:rPr>
          <w:rFonts w:asciiTheme="minorHAnsi" w:hAnsiTheme="minorHAnsi"/>
          <w:u w:val="single"/>
        </w:rPr>
      </w:pPr>
    </w:p>
    <w:p w:rsidR="002F228C" w:rsidRDefault="002F228C">
      <w:pPr>
        <w:rPr>
          <w:rFonts w:asciiTheme="minorHAnsi" w:hAnsiTheme="minorHAnsi"/>
          <w:u w:val="single"/>
        </w:rPr>
      </w:pPr>
    </w:p>
    <w:p w:rsidR="002F228C" w:rsidRDefault="002F228C">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42260" w:rsidRDefault="00542260" w:rsidP="0075737F">
      <w:pPr>
        <w:jc w:val="both"/>
        <w:rPr>
          <w:rFonts w:asciiTheme="minorHAnsi" w:eastAsia="Times New Roman" w:hAnsiTheme="minorHAnsi" w:cs="Times New Roman"/>
          <w:b/>
          <w:sz w:val="36"/>
          <w:szCs w:val="36"/>
          <w:lang w:val="fr-FR" w:eastAsia="fr-FR"/>
        </w:rPr>
      </w:pPr>
    </w:p>
    <w:p w:rsidR="002F228C" w:rsidRDefault="002F228C" w:rsidP="0075737F">
      <w:pPr>
        <w:jc w:val="both"/>
        <w:rPr>
          <w:rFonts w:asciiTheme="minorHAnsi" w:eastAsia="Times New Roman" w:hAnsiTheme="minorHAnsi" w:cs="Times New Roman"/>
          <w:b/>
          <w:sz w:val="36"/>
          <w:szCs w:val="36"/>
          <w:lang w:val="fr-FR" w:eastAsia="fr-FR"/>
        </w:rPr>
      </w:pPr>
      <w:bookmarkStart w:id="0" w:name="_GoBack"/>
      <w:bookmarkEnd w:id="0"/>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C51B8" w:rsidRPr="00542260" w:rsidRDefault="0061261F" w:rsidP="00542260">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42260" w:rsidRDefault="00542260"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542260" w:rsidRDefault="00542260"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F228C">
        <w:rPr>
          <w:rStyle w:val="Style135ptItalique"/>
          <w:rFonts w:asciiTheme="minorHAnsi" w:hAnsiTheme="minorHAnsi"/>
          <w:i w:val="0"/>
          <w:sz w:val="22"/>
          <w:szCs w:val="22"/>
        </w:rPr>
      </w:r>
      <w:r w:rsidR="002F228C">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F228C">
        <w:rPr>
          <w:rStyle w:val="Style135ptItalique"/>
          <w:rFonts w:asciiTheme="minorHAnsi" w:hAnsiTheme="minorHAnsi"/>
          <w:i w:val="0"/>
          <w:sz w:val="22"/>
          <w:szCs w:val="22"/>
        </w:rPr>
      </w:r>
      <w:r w:rsidR="002F228C">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F228C">
        <w:rPr>
          <w:rStyle w:val="Style135ptItalique"/>
          <w:rFonts w:asciiTheme="minorHAnsi" w:hAnsiTheme="minorHAnsi"/>
          <w:i w:val="0"/>
          <w:sz w:val="22"/>
          <w:szCs w:val="22"/>
        </w:rPr>
      </w:r>
      <w:r w:rsidR="002F228C">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2F228C">
        <w:rPr>
          <w:rStyle w:val="Style135pt"/>
          <w:rFonts w:asciiTheme="minorHAnsi" w:hAnsiTheme="minorHAnsi"/>
          <w:sz w:val="22"/>
          <w:szCs w:val="22"/>
        </w:rPr>
      </w:r>
      <w:r w:rsidR="002F228C">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F228C">
        <w:rPr>
          <w:rFonts w:asciiTheme="minorHAnsi" w:eastAsia="Times New Roman" w:hAnsiTheme="minorHAnsi" w:cs="Times New Roman"/>
          <w:iCs/>
          <w:lang w:val="fr-FR" w:eastAsia="fr-FR"/>
        </w:rPr>
      </w:r>
      <w:r w:rsidR="002F228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F228C">
        <w:rPr>
          <w:rFonts w:asciiTheme="minorHAnsi" w:eastAsia="Times New Roman" w:hAnsiTheme="minorHAnsi" w:cs="Times New Roman"/>
          <w:iCs/>
          <w:lang w:val="fr-FR" w:eastAsia="fr-FR"/>
        </w:rPr>
      </w:r>
      <w:r w:rsidR="002F228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Default="0075737F">
      <w:pPr>
        <w:rPr>
          <w:rFonts w:asciiTheme="minorHAnsi" w:hAnsiTheme="minorHAnsi"/>
        </w:rPr>
      </w:pPr>
    </w:p>
    <w:p w:rsidR="009C797B" w:rsidRPr="0075737F" w:rsidRDefault="009C797B">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de la demande de permis ou de certificat d’urbanisme n° 2 visés à l’article D.IV.32, la demande est </w:t>
      </w:r>
      <w:r w:rsidRPr="003A6B92">
        <w:rPr>
          <w:rStyle w:val="Style135pt"/>
          <w:rFonts w:asciiTheme="minorHAnsi" w:eastAsia="Times New Roman" w:hAnsiTheme="minorHAnsi"/>
          <w:b/>
          <w:color w:val="auto"/>
          <w:kern w:val="0"/>
          <w:sz w:val="22"/>
          <w:szCs w:val="22"/>
          <w:u w:val="single"/>
          <w:lang w:eastAsia="fr-FR" w:bidi="ar-SA"/>
        </w:rPr>
        <w:lastRenderedPageBreak/>
        <w:t>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 xml:space="preserve">l’exemplaire supplémentaire sur </w:t>
      </w:r>
      <w:r w:rsidRPr="00447A2B">
        <w:rPr>
          <w:rStyle w:val="Style135pt"/>
          <w:rFonts w:asciiTheme="minorHAnsi" w:eastAsia="Times New Roman" w:hAnsiTheme="minorHAnsi"/>
          <w:color w:val="auto"/>
          <w:kern w:val="0"/>
          <w:sz w:val="22"/>
          <w:szCs w:val="22"/>
          <w:lang w:eastAsia="fr-FR" w:bidi="ar-SA"/>
        </w:rPr>
        <w:lastRenderedPageBreak/>
        <w:t>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960F59" w:rsidRDefault="00960F59" w:rsidP="00960F59">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960F59" w:rsidRDefault="00960F59" w:rsidP="00960F59">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960F59" w:rsidRDefault="00960F59" w:rsidP="00960F59">
      <w:pPr>
        <w:jc w:val="both"/>
        <w:rPr>
          <w:rStyle w:val="Style135pt"/>
          <w:rFonts w:asciiTheme="minorHAnsi" w:hAnsiTheme="minorHAnsi"/>
          <w:iCs/>
          <w:sz w:val="22"/>
        </w:rPr>
      </w:pPr>
      <w:r>
        <w:rPr>
          <w:rStyle w:val="Style135pt"/>
          <w:rFonts w:asciiTheme="minorHAnsi" w:hAnsiTheme="minorHAnsi"/>
          <w:iCs/>
          <w:sz w:val="22"/>
        </w:rPr>
        <w:t>Rue Saint Martin 71</w:t>
      </w:r>
    </w:p>
    <w:p w:rsidR="00960F59" w:rsidRPr="00E358A5" w:rsidRDefault="00960F59" w:rsidP="00960F59">
      <w:pPr>
        <w:jc w:val="both"/>
        <w:rPr>
          <w:rStyle w:val="Style135pt"/>
          <w:rFonts w:asciiTheme="minorHAnsi" w:hAnsiTheme="minorHAnsi"/>
          <w:iCs/>
          <w:sz w:val="22"/>
        </w:rPr>
      </w:pPr>
      <w:r>
        <w:rPr>
          <w:rStyle w:val="Style135pt"/>
          <w:rFonts w:asciiTheme="minorHAnsi" w:hAnsiTheme="minorHAnsi"/>
          <w:iCs/>
          <w:sz w:val="22"/>
        </w:rPr>
        <w:t>6567 Merbes-le-Château</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sectPr w:rsidR="008179FE" w:rsidSect="002F228C">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2F228C">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2F228C">
    <w:pPr>
      <w:pStyle w:val="En-tte"/>
      <w:jc w:val="right"/>
    </w:pPr>
    <w:r>
      <w:t xml:space="preserve">Annexe </w:t>
    </w:r>
    <w:r w:rsidR="00F16295">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8C" w:rsidRDefault="002F228C">
    <w:pPr>
      <w:pStyle w:val="En-tte"/>
    </w:pPr>
    <w:r>
      <w:rPr>
        <w:noProof/>
        <w:lang w:eastAsia="fr-BE"/>
      </w:rPr>
      <w:drawing>
        <wp:anchor distT="0" distB="0" distL="114300" distR="114300" simplePos="0" relativeHeight="251658240" behindDoc="1" locked="0" layoutInCell="1" allowOverlap="1">
          <wp:simplePos x="0" y="0"/>
          <wp:positionH relativeFrom="column">
            <wp:posOffset>-814070</wp:posOffset>
          </wp:positionH>
          <wp:positionV relativeFrom="paragraph">
            <wp:posOffset>-482600</wp:posOffset>
          </wp:positionV>
          <wp:extent cx="7487728" cy="1181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487728"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28C"/>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260"/>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0F59"/>
    <w:rsid w:val="00964081"/>
    <w:rsid w:val="00986526"/>
    <w:rsid w:val="009867D8"/>
    <w:rsid w:val="00986934"/>
    <w:rsid w:val="009B7453"/>
    <w:rsid w:val="009C797B"/>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3008</Words>
  <Characters>16546</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Divers</cp:lastModifiedBy>
  <cp:revision>3</cp:revision>
  <dcterms:created xsi:type="dcterms:W3CDTF">2019-12-13T10:44:00Z</dcterms:created>
  <dcterms:modified xsi:type="dcterms:W3CDTF">2019-12-19T11:49:00Z</dcterms:modified>
</cp:coreProperties>
</file>